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2" w:rsidRPr="00CA5082" w:rsidRDefault="00CA5082" w:rsidP="00CA5082">
      <w:pPr>
        <w:jc w:val="center"/>
        <w:rPr>
          <w:b/>
          <w:sz w:val="28"/>
          <w:szCs w:val="28"/>
        </w:rPr>
      </w:pPr>
      <w:r w:rsidRPr="00CA5082">
        <w:rPr>
          <w:b/>
          <w:sz w:val="28"/>
          <w:szCs w:val="28"/>
        </w:rPr>
        <w:t>Γ’  ΛΥΚΕΙΟΥ</w:t>
      </w:r>
    </w:p>
    <w:p w:rsidR="00D04C1F" w:rsidRDefault="00CA5082" w:rsidP="00CA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ΥΛΗ ΜΑΘΗΜΑΤΟΣ: </w:t>
      </w:r>
      <w:r w:rsidRPr="00CA5082">
        <w:rPr>
          <w:b/>
          <w:sz w:val="28"/>
          <w:szCs w:val="28"/>
        </w:rPr>
        <w:t>ΙΣΤΟΡΙΑ ΚΟΙΝΩΝΙΚΩΝ ΕΠΙΣΤΗΜΩΝ</w:t>
      </w:r>
    </w:p>
    <w:p w:rsidR="00CA5082" w:rsidRDefault="00CA5082" w:rsidP="00923A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Κεφ. 1: Επιστήμη και Κοινωνικές Επιστήμες</w:t>
      </w:r>
    </w:p>
    <w:p w:rsidR="00CA5082" w:rsidRDefault="00CA508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Παράγραφος: 1.2.: Η εξέλιξη των κοινωνικών επιστημών μέχρι τον 16</w:t>
      </w:r>
      <w:r w:rsidRPr="00CA508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αιώνα</w:t>
      </w:r>
    </w:p>
    <w:p w:rsidR="00CA5082" w:rsidRDefault="00CA5082" w:rsidP="00CA5082">
      <w:pPr>
        <w:rPr>
          <w:sz w:val="24"/>
          <w:szCs w:val="24"/>
        </w:rPr>
      </w:pPr>
      <w:r>
        <w:rPr>
          <w:sz w:val="24"/>
          <w:szCs w:val="24"/>
        </w:rPr>
        <w:t>Υποπαράγραφοι: 1.2.1, 1.2.2, 1.2.3, 1.2.4.</w:t>
      </w:r>
    </w:p>
    <w:p w:rsidR="00CA5082" w:rsidRDefault="00CA5082" w:rsidP="00923A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Κεφ.3: Θεμελιωτές των Κοινωνικών Επιστημών</w:t>
      </w:r>
    </w:p>
    <w:p w:rsidR="00CA5082" w:rsidRDefault="00AC1973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 3.1.: Πολιτική Επιστήμη</w:t>
      </w:r>
    </w:p>
    <w:p w:rsidR="00AC1973" w:rsidRDefault="00AC1973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Υποπαράγραφοι: 3.1.1, 3.1.2, 3.1.3, 3.1.4</w:t>
      </w:r>
    </w:p>
    <w:p w:rsidR="00AC1973" w:rsidRDefault="00AC1973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 3.2.: Οικονομική Επιστήμη</w:t>
      </w:r>
    </w:p>
    <w:p w:rsidR="00AC1973" w:rsidRDefault="00AC1973" w:rsidP="00CA5082">
      <w:pPr>
        <w:rPr>
          <w:sz w:val="24"/>
          <w:szCs w:val="24"/>
        </w:rPr>
      </w:pPr>
      <w:r>
        <w:rPr>
          <w:sz w:val="24"/>
          <w:szCs w:val="24"/>
        </w:rPr>
        <w:t>Υποπαράγραφοι: 3.2.2, 3.2.4</w:t>
      </w:r>
    </w:p>
    <w:p w:rsidR="00E65D46" w:rsidRPr="007F4AD2" w:rsidRDefault="007F4AD2" w:rsidP="00923AC5">
      <w:pPr>
        <w:spacing w:after="0" w:line="240" w:lineRule="auto"/>
        <w:rPr>
          <w:b/>
          <w:sz w:val="24"/>
          <w:szCs w:val="24"/>
        </w:rPr>
      </w:pPr>
      <w:r w:rsidRPr="007F4AD2">
        <w:rPr>
          <w:b/>
          <w:sz w:val="24"/>
          <w:szCs w:val="24"/>
        </w:rPr>
        <w:t>Κεφ.5: Σύγχρονη Κοινωνική Οργάνωση και Συμπεριφορές</w:t>
      </w:r>
    </w:p>
    <w:p w:rsidR="007F4AD2" w:rsidRDefault="007F4AD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Παράγραφος: 5.1 Η Σύγχρονοι Κοινωνική Πραγματικότητα</w:t>
      </w:r>
    </w:p>
    <w:p w:rsidR="007F4AD2" w:rsidRDefault="007F4AD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Υποπαράγραφοι: 5.1.4</w:t>
      </w:r>
    </w:p>
    <w:p w:rsidR="007F4AD2" w:rsidRDefault="007F4AD2" w:rsidP="00923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Παράγραφος: 5.2 Φαινόμενα κοινωνικού κατακερματισμού που απαιτούν σύνθετη επιστημονική προσέγγιση</w:t>
      </w:r>
    </w:p>
    <w:p w:rsidR="00EB778E" w:rsidRPr="00AC1973" w:rsidRDefault="0003294A" w:rsidP="00923AC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9pt;margin-top:103.85pt;width:147.25pt;height:83.55pt;z-index:251658240;mso-height-percent:200;mso-height-percent:200;mso-width-relative:margin;mso-height-relative:margin" stroked="f">
            <v:textbox style="mso-fit-shape-to-text:t">
              <w:txbxContent>
                <w:p w:rsidR="00F176C3" w:rsidRDefault="00F176C3" w:rsidP="00F176C3">
                  <w:pPr>
                    <w:jc w:val="center"/>
                  </w:pPr>
                  <w:r>
                    <w:t xml:space="preserve">Η </w:t>
                  </w:r>
                  <w:r w:rsidR="00D928D7">
                    <w:t>διδάσκουσα</w:t>
                  </w:r>
                  <w:r>
                    <w:t xml:space="preserve"> καθηγήτρια</w:t>
                  </w:r>
                </w:p>
                <w:p w:rsidR="00F176C3" w:rsidRDefault="00F176C3" w:rsidP="00F176C3">
                  <w:pPr>
                    <w:jc w:val="center"/>
                  </w:pPr>
                </w:p>
                <w:p w:rsidR="00F176C3" w:rsidRDefault="00F176C3" w:rsidP="00F176C3">
                  <w:pPr>
                    <w:jc w:val="center"/>
                  </w:pPr>
                  <w:r>
                    <w:t xml:space="preserve">Θωμαή </w:t>
                  </w:r>
                  <w:proofErr w:type="spellStart"/>
                  <w:r>
                    <w:t>Πανέρη</w:t>
                  </w:r>
                  <w:proofErr w:type="spellEnd"/>
                </w:p>
              </w:txbxContent>
            </v:textbox>
          </v:shape>
        </w:pict>
      </w:r>
      <w:r w:rsidR="00EB778E">
        <w:rPr>
          <w:sz w:val="24"/>
          <w:szCs w:val="24"/>
        </w:rPr>
        <w:t>Παράγραφος: 5.3 Τεχνολογία και Κοινωνία</w:t>
      </w:r>
    </w:p>
    <w:sectPr w:rsidR="00EB778E" w:rsidRPr="00AC1973" w:rsidSect="00D04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082"/>
    <w:rsid w:val="0003294A"/>
    <w:rsid w:val="00384498"/>
    <w:rsid w:val="003F1FE6"/>
    <w:rsid w:val="00786E92"/>
    <w:rsid w:val="007F4AD2"/>
    <w:rsid w:val="00923AC5"/>
    <w:rsid w:val="00A85A18"/>
    <w:rsid w:val="00AC1973"/>
    <w:rsid w:val="00CA5082"/>
    <w:rsid w:val="00D04C1F"/>
    <w:rsid w:val="00D928D7"/>
    <w:rsid w:val="00E65D46"/>
    <w:rsid w:val="00EB778E"/>
    <w:rsid w:val="00F176C3"/>
    <w:rsid w:val="00F7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8</cp:revision>
  <dcterms:created xsi:type="dcterms:W3CDTF">2016-04-13T11:09:00Z</dcterms:created>
  <dcterms:modified xsi:type="dcterms:W3CDTF">2016-04-20T15:48:00Z</dcterms:modified>
</cp:coreProperties>
</file>